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F5D" w:rsidRDefault="00F56C27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940425" cy="2122170"/>
            <wp:effectExtent l="0" t="0" r="317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1221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FDF" w:rsidRDefault="00986FDF" w:rsidP="00986FD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86FDF" w:rsidRDefault="00986FDF" w:rsidP="00986FD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86FDF" w:rsidRDefault="00986FDF" w:rsidP="00986FDF">
      <w:pPr>
        <w:spacing w:after="0" w:line="240" w:lineRule="auto"/>
        <w:ind w:left="3540" w:firstLine="708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26FF1">
        <w:rPr>
          <w:rFonts w:ascii="Times New Roman" w:hAnsi="Times New Roman" w:cs="Times New Roman"/>
          <w:b/>
          <w:sz w:val="28"/>
          <w:szCs w:val="28"/>
          <w:lang w:val="kk-KZ"/>
        </w:rPr>
        <w:t>Облыстардың, Астана және Алматы</w:t>
      </w:r>
    </w:p>
    <w:p w:rsidR="00986FDF" w:rsidRDefault="00986FDF" w:rsidP="00986FDF">
      <w:pPr>
        <w:spacing w:after="0" w:line="240" w:lineRule="auto"/>
        <w:ind w:left="3540" w:firstLine="708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26FF1">
        <w:rPr>
          <w:rFonts w:ascii="Times New Roman" w:hAnsi="Times New Roman" w:cs="Times New Roman"/>
          <w:b/>
          <w:sz w:val="28"/>
          <w:szCs w:val="28"/>
          <w:lang w:val="kk-KZ"/>
        </w:rPr>
        <w:t>қ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алаларының білім басқармалары</w:t>
      </w:r>
    </w:p>
    <w:p w:rsidR="00986FDF" w:rsidRDefault="00986FDF" w:rsidP="00986FD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86FDF" w:rsidRPr="00F26FF1" w:rsidRDefault="00986FDF" w:rsidP="00986FD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986FDF" w:rsidRDefault="00986FDF" w:rsidP="00986F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6FF1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Білім және ғылым минист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рлігі «Орта білім беру ұйымдарының жеке санаттағы педагог қызметкерлері жүргізу үшін ұсынылатын құжаттардың тізбесін анықтау туралы» Қазақстан Республикасы Білім және ғылым министрінің 2018 жылғы 26 қаңтардағы №32 бұйрығын орындау және білім беру ұйымдарының басшыларына жеткізу үшін жолдайды. </w:t>
      </w:r>
    </w:p>
    <w:p w:rsidR="00986FDF" w:rsidRDefault="00986FDF" w:rsidP="00986F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  <w:t>Қосымша: 6 парақ.</w:t>
      </w:r>
    </w:p>
    <w:p w:rsidR="00986FDF" w:rsidRDefault="00986FDF" w:rsidP="00986F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86FDF" w:rsidRDefault="00986FDF" w:rsidP="00986F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86FDF" w:rsidRDefault="00986FDF" w:rsidP="00986FD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DC34B1">
        <w:rPr>
          <w:rFonts w:ascii="Times New Roman" w:hAnsi="Times New Roman" w:cs="Times New Roman"/>
          <w:b/>
          <w:sz w:val="28"/>
          <w:szCs w:val="28"/>
          <w:lang w:val="kk-KZ"/>
        </w:rPr>
        <w:t xml:space="preserve">Вице-министр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>А. Аймағамбетов</w:t>
      </w:r>
    </w:p>
    <w:p w:rsidR="00986FDF" w:rsidRDefault="00986FDF" w:rsidP="00986FD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86FDF" w:rsidRDefault="00986FDF" w:rsidP="00986FD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86FDF" w:rsidRDefault="00986FDF" w:rsidP="00986FD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86FDF" w:rsidRDefault="00986FDF" w:rsidP="00986FD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86FDF" w:rsidRDefault="00986FDF" w:rsidP="00986FD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86FDF" w:rsidRDefault="00986FDF" w:rsidP="00986FD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86FDF" w:rsidRDefault="00986FDF" w:rsidP="00986FD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86FDF" w:rsidRDefault="00986FDF" w:rsidP="00986FD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86FDF" w:rsidRDefault="00986FDF" w:rsidP="00986FD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86FDF" w:rsidRDefault="00986FDF" w:rsidP="00986FD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86FDF" w:rsidRDefault="00986FDF" w:rsidP="00986FD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86FDF" w:rsidRDefault="00986FDF" w:rsidP="00986FD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86FDF" w:rsidRDefault="00986FDF" w:rsidP="00986FD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86FDF" w:rsidRPr="00AE1288" w:rsidRDefault="00986FDF" w:rsidP="00986FDF">
      <w:pPr>
        <w:spacing w:after="0" w:line="240" w:lineRule="auto"/>
        <w:jc w:val="both"/>
        <w:rPr>
          <w:rFonts w:ascii="Times New Roman" w:hAnsi="Times New Roman" w:cs="Times New Roman"/>
          <w:lang w:val="kk-KZ"/>
        </w:rPr>
      </w:pPr>
    </w:p>
    <w:p w:rsidR="00986FDF" w:rsidRPr="00AE1288" w:rsidRDefault="00986FDF" w:rsidP="00986FDF">
      <w:pPr>
        <w:spacing w:after="0" w:line="240" w:lineRule="auto"/>
        <w:jc w:val="both"/>
        <w:rPr>
          <w:rFonts w:ascii="Times New Roman" w:hAnsi="Times New Roman" w:cs="Times New Roman"/>
          <w:lang w:val="kk-KZ"/>
        </w:rPr>
      </w:pPr>
      <w:r w:rsidRPr="00AE1288">
        <w:rPr>
          <w:rFonts w:ascii="Times New Roman" w:hAnsi="Times New Roman" w:cs="Times New Roman"/>
          <w:lang w:val="kk-KZ"/>
        </w:rPr>
        <w:t>Орынд.: М. Игенбаева</w:t>
      </w:r>
    </w:p>
    <w:p w:rsidR="00986FDF" w:rsidRPr="00AE1288" w:rsidRDefault="00986FDF" w:rsidP="00986FDF">
      <w:pPr>
        <w:spacing w:after="0" w:line="240" w:lineRule="auto"/>
        <w:jc w:val="both"/>
        <w:rPr>
          <w:rFonts w:ascii="Times New Roman" w:hAnsi="Times New Roman" w:cs="Times New Roman"/>
          <w:lang w:val="kk-KZ"/>
        </w:rPr>
      </w:pPr>
      <w:r w:rsidRPr="00AE1288">
        <w:rPr>
          <w:rFonts w:ascii="Times New Roman" w:hAnsi="Times New Roman" w:cs="Times New Roman"/>
          <w:lang w:val="kk-KZ"/>
        </w:rPr>
        <w:t>74-24-88</w:t>
      </w:r>
    </w:p>
    <w:p w:rsidR="009916F1" w:rsidRDefault="009916F1" w:rsidP="009916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9916F1" w:rsidSect="002174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1374D"/>
    <w:rsid w:val="00034172"/>
    <w:rsid w:val="000B7859"/>
    <w:rsid w:val="002174B3"/>
    <w:rsid w:val="0024398E"/>
    <w:rsid w:val="00373AEF"/>
    <w:rsid w:val="00387F18"/>
    <w:rsid w:val="003B711F"/>
    <w:rsid w:val="005F4F70"/>
    <w:rsid w:val="00647D24"/>
    <w:rsid w:val="0070399F"/>
    <w:rsid w:val="0071374D"/>
    <w:rsid w:val="0091189B"/>
    <w:rsid w:val="00986FDF"/>
    <w:rsid w:val="009916F1"/>
    <w:rsid w:val="00A51775"/>
    <w:rsid w:val="00AB1B5D"/>
    <w:rsid w:val="00C12B6B"/>
    <w:rsid w:val="00CC3122"/>
    <w:rsid w:val="00CF169D"/>
    <w:rsid w:val="00D414C3"/>
    <w:rsid w:val="00E14F8A"/>
    <w:rsid w:val="00F56C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4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6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6C2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D41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6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6C2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D41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8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Игенбаева Мадина</dc:creator>
  <cp:lastModifiedBy>Madina.Igenbayeva</cp:lastModifiedBy>
  <cp:revision>3</cp:revision>
  <cp:lastPrinted>2017-12-08T06:17:00Z</cp:lastPrinted>
  <dcterms:created xsi:type="dcterms:W3CDTF">2018-02-08T12:06:00Z</dcterms:created>
  <dcterms:modified xsi:type="dcterms:W3CDTF">2018-02-08T12:07:00Z</dcterms:modified>
</cp:coreProperties>
</file>